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D0" w:rsidRPr="005A1BBD" w:rsidRDefault="00337EC3" w:rsidP="00C700D0">
      <w:pPr>
        <w:widowControl/>
        <w:jc w:val="center"/>
        <w:rPr>
          <w:rFonts w:ascii="宋体" w:hAnsi="宋体" w:cs="宋体"/>
          <w:b/>
          <w:color w:val="000000"/>
          <w:kern w:val="0"/>
          <w:sz w:val="48"/>
        </w:rPr>
      </w:pPr>
      <w:r>
        <w:rPr>
          <w:rFonts w:ascii="宋体" w:hAnsi="宋体" w:cs="宋体" w:hint="eastAsia"/>
          <w:b/>
          <w:color w:val="000000"/>
          <w:kern w:val="0"/>
          <w:sz w:val="48"/>
        </w:rPr>
        <w:t>武汉市</w:t>
      </w:r>
      <w:r w:rsidR="002379CD">
        <w:rPr>
          <w:rFonts w:ascii="宋体" w:hAnsi="宋体" w:cs="宋体" w:hint="eastAsia"/>
          <w:b/>
          <w:color w:val="000000"/>
          <w:kern w:val="0"/>
          <w:sz w:val="48"/>
        </w:rPr>
        <w:t>疾控中心</w:t>
      </w:r>
      <w:r w:rsidR="006D3A50">
        <w:rPr>
          <w:rFonts w:ascii="宋体" w:hAnsi="宋体" w:cs="宋体" w:hint="eastAsia"/>
          <w:b/>
          <w:color w:val="000000"/>
          <w:kern w:val="0"/>
          <w:sz w:val="48"/>
        </w:rPr>
        <w:t>采购回复</w:t>
      </w:r>
      <w:r w:rsidR="00DD3C5C">
        <w:rPr>
          <w:rFonts w:ascii="宋体" w:hAnsi="宋体" w:cs="宋体" w:hint="eastAsia"/>
          <w:b/>
          <w:color w:val="000000"/>
          <w:kern w:val="0"/>
          <w:sz w:val="48"/>
        </w:rPr>
        <w:t>函</w:t>
      </w:r>
    </w:p>
    <w:tbl>
      <w:tblPr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260"/>
        <w:gridCol w:w="2949"/>
        <w:gridCol w:w="3753"/>
        <w:gridCol w:w="1134"/>
        <w:gridCol w:w="1275"/>
        <w:gridCol w:w="1418"/>
        <w:gridCol w:w="1917"/>
      </w:tblGrid>
      <w:tr w:rsidR="00C700D0" w:rsidRPr="005A1BBD">
        <w:tc>
          <w:tcPr>
            <w:tcW w:w="1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C700D0" w:rsidP="006840BB">
            <w:pPr>
              <w:widowControl/>
              <w:ind w:leftChars="86" w:left="541" w:hangingChars="100" w:hanging="360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编号：</w:t>
            </w:r>
            <w:r w:rsidR="002379C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263FD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WHCDC2019005</w:t>
            </w:r>
            <w:r w:rsidR="006840BB" w:rsidRPr="006840BB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慢性病与行为危险因素调查项目服务需求</w:t>
            </w:r>
            <w:r w:rsidR="00263FD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              </w:t>
            </w:r>
            <w:r w:rsidR="0034511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</w:t>
            </w:r>
          </w:p>
        </w:tc>
      </w:tr>
      <w:tr w:rsidR="00C700D0" w:rsidRPr="005A1BBD" w:rsidTr="00834FFD"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C700D0" w:rsidP="005E00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联系人：</w:t>
            </w:r>
            <w:r w:rsidR="00763A7F"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</w:t>
            </w:r>
            <w:r w:rsidR="00755A57" w:rsidRPr="005A1BBD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</w:t>
            </w:r>
            <w:r w:rsidR="005E00F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C700D0" w:rsidP="005E00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联系电话：</w:t>
            </w:r>
            <w:r w:rsidR="005E00F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6840BB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2019</w:t>
            </w: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</w:t>
            </w: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</w:t>
            </w: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</w:tr>
      <w:tr w:rsidR="00C700D0" w:rsidRPr="005A1BBD" w:rsidTr="00834FFD">
        <w:trPr>
          <w:cantSplit/>
          <w:trHeight w:val="74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采</w:t>
            </w:r>
          </w:p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购</w:t>
            </w:r>
          </w:p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需</w:t>
            </w:r>
          </w:p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D0" w:rsidRPr="005A1BBD" w:rsidRDefault="009733F2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项目名称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规 格 型 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43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供货</w:t>
            </w:r>
          </w:p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43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供货</w:t>
            </w:r>
          </w:p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地点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D0" w:rsidRPr="005A1BBD" w:rsidRDefault="00DD3C5C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预算</w:t>
            </w:r>
          </w:p>
        </w:tc>
      </w:tr>
      <w:tr w:rsidR="00C700D0" w:rsidRPr="005A1BBD" w:rsidTr="00834FFD">
        <w:trPr>
          <w:cantSplit/>
          <w:trHeight w:val="182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D0" w:rsidRPr="005A1BBD" w:rsidRDefault="00C700D0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DD3C5C" w:rsidRDefault="00DD1E54" w:rsidP="00763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DD1E54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慢性病与行为危险因素调查项目</w:t>
            </w:r>
            <w:r w:rsidR="009733F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54" w:rsidRPr="00DD1E54" w:rsidRDefault="00DD1E54" w:rsidP="0058430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DD3C5C" w:rsidRDefault="00C700D0" w:rsidP="00C700D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A94B12" w:rsidRPr="00DD3C5C" w:rsidRDefault="00B549E0" w:rsidP="00763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DD3C5C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 w:rsidR="00DD1E54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DD3C5C" w:rsidRDefault="005E00FD" w:rsidP="0058430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E9" w:rsidRPr="00DD3C5C" w:rsidRDefault="005E00FD" w:rsidP="00DD3C5C">
            <w:pPr>
              <w:widowControl/>
              <w:ind w:firstLineChars="100" w:firstLine="320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DD3C5C" w:rsidRDefault="005E00FD" w:rsidP="00C700D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834FFD">
              <w:rPr>
                <w:rFonts w:ascii="宋体" w:hAnsi="宋体" w:hint="eastAsia"/>
                <w:sz w:val="24"/>
              </w:rPr>
              <w:t>28.626万元</w:t>
            </w:r>
          </w:p>
        </w:tc>
      </w:tr>
      <w:tr w:rsidR="00834FFD" w:rsidRPr="005A1BBD" w:rsidTr="00834FFD">
        <w:trPr>
          <w:cantSplit/>
          <w:trHeight w:val="5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Pr="00DD3C5C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DD3C5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供应商</w:t>
            </w:r>
          </w:p>
          <w:p w:rsidR="00834FFD" w:rsidRPr="005A1BBD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DD3C5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回复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Pr="005A1BBD" w:rsidRDefault="00834FFD" w:rsidP="00345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Pr="005A1BBD" w:rsidRDefault="00834FFD" w:rsidP="00834F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Pr="005A1BBD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834FFD" w:rsidRPr="005A1BBD" w:rsidRDefault="00834FFD" w:rsidP="00763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 w:rsidR="00FC4AD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供货</w:t>
            </w:r>
          </w:p>
          <w:p w:rsidR="00834FFD" w:rsidRPr="005A1BBD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Pr="005A1BBD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保质期时间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D" w:rsidRPr="005A1BBD" w:rsidRDefault="00834FFD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报价</w:t>
            </w:r>
          </w:p>
        </w:tc>
      </w:tr>
      <w:tr w:rsidR="00C700D0" w:rsidRPr="005A1BBD" w:rsidTr="00834FFD">
        <w:trPr>
          <w:cantSplit/>
          <w:trHeight w:val="15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D0" w:rsidRPr="005A1BBD" w:rsidRDefault="00C700D0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D0" w:rsidRPr="005A1BBD" w:rsidRDefault="00C700D0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D0" w:rsidRPr="005A1BBD" w:rsidRDefault="00C700D0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D0" w:rsidRPr="005A1BBD" w:rsidRDefault="00C700D0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C700D0" w:rsidP="005843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C700D0" w:rsidP="00155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D0" w:rsidRPr="005A1BBD" w:rsidRDefault="00C700D0" w:rsidP="00C70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3741" w:rsidRPr="005A1BBD" w:rsidTr="001024D9">
        <w:trPr>
          <w:trHeight w:val="573"/>
        </w:trPr>
        <w:tc>
          <w:tcPr>
            <w:tcW w:w="1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741" w:rsidRPr="005A1BBD" w:rsidRDefault="00313741" w:rsidP="00C70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A1BB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供应商（加盖印章）：</w:t>
            </w:r>
          </w:p>
        </w:tc>
      </w:tr>
    </w:tbl>
    <w:p w:rsidR="00C700D0" w:rsidRPr="005A1BBD" w:rsidRDefault="00C700D0" w:rsidP="00960597">
      <w:pPr>
        <w:widowControl/>
        <w:rPr>
          <w:kern w:val="0"/>
        </w:rPr>
      </w:pPr>
    </w:p>
    <w:sectPr w:rsidR="00C700D0" w:rsidRPr="005A1BBD" w:rsidSect="00C700D0">
      <w:headerReference w:type="default" r:id="rId7"/>
      <w:pgSz w:w="15840" w:h="12240" w:orient="landscape"/>
      <w:pgMar w:top="1797" w:right="1440" w:bottom="1797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6F" w:rsidRDefault="007D696F">
      <w:r>
        <w:separator/>
      </w:r>
    </w:p>
  </w:endnote>
  <w:endnote w:type="continuationSeparator" w:id="1">
    <w:p w:rsidR="007D696F" w:rsidRDefault="007D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6F" w:rsidRDefault="007D696F">
      <w:r>
        <w:separator/>
      </w:r>
    </w:p>
  </w:footnote>
  <w:footnote w:type="continuationSeparator" w:id="1">
    <w:p w:rsidR="007D696F" w:rsidRDefault="007D6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8C" w:rsidRDefault="00E6658C" w:rsidP="00C90DF8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B1BAC"/>
    <w:multiLevelType w:val="hybridMultilevel"/>
    <w:tmpl w:val="C9F69D3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62D"/>
    <w:rsid w:val="00004C14"/>
    <w:rsid w:val="00036DBD"/>
    <w:rsid w:val="000975CF"/>
    <w:rsid w:val="000A4CE2"/>
    <w:rsid w:val="000B72DA"/>
    <w:rsid w:val="000C6E74"/>
    <w:rsid w:val="000E39E8"/>
    <w:rsid w:val="00155AE9"/>
    <w:rsid w:val="00161BB6"/>
    <w:rsid w:val="001854D2"/>
    <w:rsid w:val="00190BF0"/>
    <w:rsid w:val="00195299"/>
    <w:rsid w:val="001D453A"/>
    <w:rsid w:val="001F3A84"/>
    <w:rsid w:val="001F4900"/>
    <w:rsid w:val="0022659F"/>
    <w:rsid w:val="002379CD"/>
    <w:rsid w:val="00253E2D"/>
    <w:rsid w:val="00263FD6"/>
    <w:rsid w:val="002662C4"/>
    <w:rsid w:val="002C4645"/>
    <w:rsid w:val="00313741"/>
    <w:rsid w:val="00337EC3"/>
    <w:rsid w:val="0034511D"/>
    <w:rsid w:val="00381B4F"/>
    <w:rsid w:val="003A725F"/>
    <w:rsid w:val="00444C08"/>
    <w:rsid w:val="004A38CD"/>
    <w:rsid w:val="004C3624"/>
    <w:rsid w:val="005347D0"/>
    <w:rsid w:val="00561C39"/>
    <w:rsid w:val="005637F9"/>
    <w:rsid w:val="00584309"/>
    <w:rsid w:val="00585817"/>
    <w:rsid w:val="005A18CA"/>
    <w:rsid w:val="005A1BBD"/>
    <w:rsid w:val="005E00FD"/>
    <w:rsid w:val="006069CC"/>
    <w:rsid w:val="006313BC"/>
    <w:rsid w:val="0064171D"/>
    <w:rsid w:val="00642860"/>
    <w:rsid w:val="006440D1"/>
    <w:rsid w:val="0065338E"/>
    <w:rsid w:val="006840BB"/>
    <w:rsid w:val="00686657"/>
    <w:rsid w:val="00687D71"/>
    <w:rsid w:val="00694F83"/>
    <w:rsid w:val="006A29E4"/>
    <w:rsid w:val="006B2A1D"/>
    <w:rsid w:val="006B45E4"/>
    <w:rsid w:val="006C00A3"/>
    <w:rsid w:val="006D3A50"/>
    <w:rsid w:val="006E61FB"/>
    <w:rsid w:val="006E7DBA"/>
    <w:rsid w:val="00720872"/>
    <w:rsid w:val="007251F0"/>
    <w:rsid w:val="00755A57"/>
    <w:rsid w:val="00763A7F"/>
    <w:rsid w:val="007812B8"/>
    <w:rsid w:val="007853C7"/>
    <w:rsid w:val="007B039D"/>
    <w:rsid w:val="007B736E"/>
    <w:rsid w:val="007C0D78"/>
    <w:rsid w:val="007D696F"/>
    <w:rsid w:val="0080785E"/>
    <w:rsid w:val="00834FFD"/>
    <w:rsid w:val="00876AA5"/>
    <w:rsid w:val="008C34C4"/>
    <w:rsid w:val="008F2E45"/>
    <w:rsid w:val="008F32F2"/>
    <w:rsid w:val="00960597"/>
    <w:rsid w:val="009733F2"/>
    <w:rsid w:val="00985251"/>
    <w:rsid w:val="009E5327"/>
    <w:rsid w:val="009E5CCB"/>
    <w:rsid w:val="00A065DC"/>
    <w:rsid w:val="00A9050B"/>
    <w:rsid w:val="00A91543"/>
    <w:rsid w:val="00A94B12"/>
    <w:rsid w:val="00AB362D"/>
    <w:rsid w:val="00AB7D1B"/>
    <w:rsid w:val="00AC086D"/>
    <w:rsid w:val="00AC7710"/>
    <w:rsid w:val="00B20CC2"/>
    <w:rsid w:val="00B33939"/>
    <w:rsid w:val="00B549E0"/>
    <w:rsid w:val="00B650E3"/>
    <w:rsid w:val="00BF1BB8"/>
    <w:rsid w:val="00C0147F"/>
    <w:rsid w:val="00C3404F"/>
    <w:rsid w:val="00C700D0"/>
    <w:rsid w:val="00C77707"/>
    <w:rsid w:val="00C90DF8"/>
    <w:rsid w:val="00CA5C54"/>
    <w:rsid w:val="00CB67F2"/>
    <w:rsid w:val="00CF5055"/>
    <w:rsid w:val="00D0005D"/>
    <w:rsid w:val="00DB2F35"/>
    <w:rsid w:val="00DD1E54"/>
    <w:rsid w:val="00DD3082"/>
    <w:rsid w:val="00DD3C5C"/>
    <w:rsid w:val="00E45FE0"/>
    <w:rsid w:val="00E548F0"/>
    <w:rsid w:val="00E6658C"/>
    <w:rsid w:val="00EA2999"/>
    <w:rsid w:val="00EB6830"/>
    <w:rsid w:val="00ED0A79"/>
    <w:rsid w:val="00EF13D5"/>
    <w:rsid w:val="00F06082"/>
    <w:rsid w:val="00F207E9"/>
    <w:rsid w:val="00F23F14"/>
    <w:rsid w:val="00F34269"/>
    <w:rsid w:val="00F36EF6"/>
    <w:rsid w:val="00F4247C"/>
    <w:rsid w:val="00F51675"/>
    <w:rsid w:val="00F72A42"/>
    <w:rsid w:val="00FA110A"/>
    <w:rsid w:val="00FC4AD9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0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rsid w:val="000975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0975CF"/>
    <w:rPr>
      <w:b/>
      <w:bCs/>
    </w:rPr>
  </w:style>
  <w:style w:type="paragraph" w:styleId="a6">
    <w:name w:val="Body Text Indent"/>
    <w:basedOn w:val="a"/>
    <w:rsid w:val="00B20C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B20CC2"/>
    <w:rPr>
      <w:strike w:val="0"/>
      <w:dstrike w:val="0"/>
      <w:color w:val="0000FF"/>
      <w:u w:val="none"/>
      <w:effect w:val="none"/>
    </w:rPr>
  </w:style>
  <w:style w:type="paragraph" w:styleId="3">
    <w:name w:val="List 3"/>
    <w:basedOn w:val="a"/>
    <w:rsid w:val="003A7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8">
    <w:name w:val="header"/>
    <w:basedOn w:val="a"/>
    <w:rsid w:val="00F4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4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List Paragraph"/>
    <w:basedOn w:val="a"/>
    <w:link w:val="Char"/>
    <w:uiPriority w:val="34"/>
    <w:qFormat/>
    <w:rsid w:val="005347D0"/>
    <w:pPr>
      <w:ind w:firstLineChars="200" w:firstLine="420"/>
    </w:pPr>
    <w:rPr>
      <w:lang/>
    </w:rPr>
  </w:style>
  <w:style w:type="character" w:customStyle="1" w:styleId="Char">
    <w:name w:val="列出段落 Char"/>
    <w:link w:val="aa"/>
    <w:uiPriority w:val="34"/>
    <w:rsid w:val="005347D0"/>
    <w:rPr>
      <w:kern w:val="2"/>
      <w:sz w:val="21"/>
      <w:szCs w:val="24"/>
    </w:rPr>
  </w:style>
  <w:style w:type="character" w:customStyle="1" w:styleId="ab">
    <w:name w:val="样式 (西文) 幼圆"/>
    <w:rsid w:val="00337EC3"/>
    <w:rPr>
      <w:rFonts w:ascii="幼圆" w:eastAsia="宋体" w:hAnsi="幼圆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992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826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19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>番茄花园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湖北省省级政府采购询价单</dc:title>
  <dc:creator>番茄花园</dc:creator>
  <cp:lastModifiedBy>leovo</cp:lastModifiedBy>
  <cp:revision>13</cp:revision>
  <cp:lastPrinted>2018-07-04T02:33:00Z</cp:lastPrinted>
  <dcterms:created xsi:type="dcterms:W3CDTF">2019-03-15T03:23:00Z</dcterms:created>
  <dcterms:modified xsi:type="dcterms:W3CDTF">2019-06-10T00:56:00Z</dcterms:modified>
</cp:coreProperties>
</file>